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24" w:rsidRPr="00E51267" w:rsidRDefault="009D3924" w:rsidP="009D3924">
      <w:pPr>
        <w:pStyle w:val="berschrift1"/>
        <w:spacing w:line="240" w:lineRule="auto"/>
        <w:rPr>
          <w:rFonts w:ascii="Arial" w:hAnsi="Arial" w:cs="Arial"/>
          <w:b/>
          <w:bCs/>
          <w:color w:val="0070C0"/>
          <w:sz w:val="44"/>
          <w:szCs w:val="44"/>
        </w:rPr>
      </w:pPr>
      <w:r>
        <w:rPr>
          <w:rFonts w:ascii="Arial" w:hAnsi="Arial" w:cs="Arial"/>
          <w:b/>
          <w:bCs/>
          <w:noProof/>
          <w:color w:val="0070C0"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8025130</wp:posOffset>
            </wp:positionH>
            <wp:positionV relativeFrom="paragraph">
              <wp:posOffset>-69215</wp:posOffset>
            </wp:positionV>
            <wp:extent cx="944880" cy="781050"/>
            <wp:effectExtent l="0" t="0" r="7620" b="0"/>
            <wp:wrapNone/>
            <wp:docPr id="1" name="Grafik 1" descr="Proleb(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oleb(e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267">
        <w:rPr>
          <w:rFonts w:ascii="Arial" w:hAnsi="Arial" w:cs="Arial"/>
          <w:b/>
          <w:bCs/>
          <w:color w:val="0070C0"/>
          <w:sz w:val="44"/>
          <w:szCs w:val="44"/>
        </w:rPr>
        <w:t xml:space="preserve">VOLKSSCHULE </w:t>
      </w:r>
    </w:p>
    <w:p w:rsidR="009D3924" w:rsidRDefault="009D3924" w:rsidP="009D3924">
      <w:pPr>
        <w:pStyle w:val="berschrift1"/>
        <w:spacing w:line="240" w:lineRule="auto"/>
        <w:rPr>
          <w:rFonts w:ascii="Arial" w:hAnsi="Arial" w:cs="Arial"/>
          <w:b/>
          <w:bCs/>
          <w:color w:val="7F7F7F"/>
          <w:sz w:val="28"/>
          <w:szCs w:val="28"/>
        </w:rPr>
      </w:pPr>
      <w:r w:rsidRPr="00E51267">
        <w:rPr>
          <w:rFonts w:ascii="Arial" w:hAnsi="Arial" w:cs="Arial"/>
          <w:b/>
          <w:bCs/>
          <w:color w:val="7F7F7F"/>
          <w:sz w:val="28"/>
          <w:szCs w:val="28"/>
        </w:rPr>
        <w:t xml:space="preserve">--------- PROLEB ------------ </w:t>
      </w:r>
    </w:p>
    <w:p w:rsidR="005D4008" w:rsidRPr="005D4008" w:rsidRDefault="005D4008" w:rsidP="005D40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7"/>
        <w:gridCol w:w="141"/>
        <w:gridCol w:w="1819"/>
        <w:gridCol w:w="1985"/>
        <w:gridCol w:w="2126"/>
        <w:gridCol w:w="2442"/>
        <w:gridCol w:w="251"/>
        <w:gridCol w:w="1560"/>
        <w:gridCol w:w="2515"/>
      </w:tblGrid>
      <w:tr w:rsidR="009366D1" w:rsidTr="00410189">
        <w:tc>
          <w:tcPr>
            <w:tcW w:w="14276" w:type="dxa"/>
            <w:gridSpan w:val="9"/>
          </w:tcPr>
          <w:p w:rsidR="009366D1" w:rsidRPr="005D4008" w:rsidRDefault="009366D1" w:rsidP="009D3924">
            <w:pPr>
              <w:pStyle w:val="berschrift1"/>
              <w:jc w:val="center"/>
              <w:outlineLvl w:val="0"/>
              <w:rPr>
                <w:sz w:val="40"/>
                <w:szCs w:val="40"/>
              </w:rPr>
            </w:pPr>
            <w:r w:rsidRPr="005D4008">
              <w:rPr>
                <w:rFonts w:asciiTheme="minorHAnsi" w:hAnsiTheme="minorHAnsi"/>
                <w:b/>
                <w:sz w:val="40"/>
                <w:szCs w:val="40"/>
              </w:rPr>
              <w:t>Nachmittagsbetreuung</w:t>
            </w:r>
          </w:p>
        </w:tc>
      </w:tr>
      <w:tr w:rsidR="009366D1" w:rsidTr="009366D1">
        <w:tc>
          <w:tcPr>
            <w:tcW w:w="1437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1960" w:type="dxa"/>
            <w:gridSpan w:val="2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985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126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442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1" w:type="dxa"/>
            <w:vMerge w:val="restart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2515" w:type="dxa"/>
          </w:tcPr>
          <w:p w:rsidR="009366D1" w:rsidRPr="009D3924" w:rsidRDefault="009366D1" w:rsidP="009366D1">
            <w:pPr>
              <w:jc w:val="center"/>
              <w:rPr>
                <w:b/>
                <w:sz w:val="28"/>
                <w:szCs w:val="28"/>
              </w:rPr>
            </w:pPr>
            <w:r w:rsidRPr="009D3924">
              <w:rPr>
                <w:b/>
                <w:sz w:val="28"/>
                <w:szCs w:val="28"/>
              </w:rPr>
              <w:t>Freitag</w:t>
            </w:r>
          </w:p>
        </w:tc>
      </w:tr>
      <w:tr w:rsidR="009366D1" w:rsidRPr="009D3924" w:rsidTr="009366D1">
        <w:tc>
          <w:tcPr>
            <w:tcW w:w="1437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12:00-13:15</w:t>
            </w:r>
          </w:p>
        </w:tc>
        <w:tc>
          <w:tcPr>
            <w:tcW w:w="1960" w:type="dxa"/>
            <w:gridSpan w:val="2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freie Spielzeit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freie Spielzeit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freie Spielzeit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freie Spielzeit</w:t>
            </w:r>
          </w:p>
        </w:tc>
        <w:tc>
          <w:tcPr>
            <w:tcW w:w="251" w:type="dxa"/>
            <w:vMerge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12:00-</w:t>
            </w:r>
            <w:r>
              <w:rPr>
                <w:sz w:val="24"/>
                <w:szCs w:val="24"/>
              </w:rPr>
              <w:t>12:50</w:t>
            </w:r>
          </w:p>
        </w:tc>
        <w:tc>
          <w:tcPr>
            <w:tcW w:w="2515" w:type="dxa"/>
            <w:shd w:val="clear" w:color="auto" w:fill="F4B083" w:themeFill="accent2" w:themeFillTint="99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Lernzeit (K)</w:t>
            </w:r>
          </w:p>
        </w:tc>
      </w:tr>
      <w:tr w:rsidR="009366D1" w:rsidRPr="009D3924" w:rsidTr="009366D1">
        <w:tc>
          <w:tcPr>
            <w:tcW w:w="1437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13:15-14:00</w:t>
            </w:r>
          </w:p>
        </w:tc>
        <w:tc>
          <w:tcPr>
            <w:tcW w:w="1960" w:type="dxa"/>
            <w:gridSpan w:val="2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Mittagessen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Mittagessen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Mittagessen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Mittagessen</w:t>
            </w:r>
          </w:p>
        </w:tc>
        <w:tc>
          <w:tcPr>
            <w:tcW w:w="251" w:type="dxa"/>
            <w:vMerge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Pr="009366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13:40</w:t>
            </w:r>
          </w:p>
        </w:tc>
        <w:tc>
          <w:tcPr>
            <w:tcW w:w="2515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Mittagessen</w:t>
            </w:r>
          </w:p>
        </w:tc>
      </w:tr>
      <w:tr w:rsidR="009366D1" w:rsidRPr="009D3924" w:rsidTr="009366D1">
        <w:tc>
          <w:tcPr>
            <w:tcW w:w="1437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14:00-14:50</w:t>
            </w:r>
          </w:p>
        </w:tc>
        <w:tc>
          <w:tcPr>
            <w:tcW w:w="1960" w:type="dxa"/>
            <w:gridSpan w:val="2"/>
            <w:shd w:val="clear" w:color="auto" w:fill="F4B083" w:themeFill="accent2" w:themeFillTint="99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Lernzeit</w:t>
            </w:r>
            <w:r w:rsidR="00860579">
              <w:rPr>
                <w:sz w:val="24"/>
                <w:szCs w:val="24"/>
              </w:rPr>
              <w:t xml:space="preserve"> (F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Lernzeit</w:t>
            </w:r>
            <w:r w:rsidR="00FF22F7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Lernzeit</w:t>
            </w:r>
            <w:r w:rsidR="00860579">
              <w:rPr>
                <w:sz w:val="24"/>
                <w:szCs w:val="24"/>
              </w:rPr>
              <w:t xml:space="preserve"> (K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shd w:val="clear" w:color="auto" w:fill="F4B083" w:themeFill="accent2" w:themeFillTint="99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Lernzeit</w:t>
            </w:r>
            <w:r w:rsidR="00860579">
              <w:rPr>
                <w:sz w:val="24"/>
                <w:szCs w:val="24"/>
              </w:rPr>
              <w:t xml:space="preserve"> (F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" w:type="dxa"/>
            <w:vMerge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366D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9366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515" w:type="dxa"/>
            <w:vMerge w:val="restart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freie Spielzeit</w:t>
            </w:r>
          </w:p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proofErr w:type="spellStart"/>
            <w:r w:rsidRPr="009366D1">
              <w:rPr>
                <w:sz w:val="24"/>
                <w:szCs w:val="24"/>
              </w:rPr>
              <w:t>Indiv</w:t>
            </w:r>
            <w:proofErr w:type="spellEnd"/>
            <w:r w:rsidRPr="009366D1">
              <w:rPr>
                <w:sz w:val="24"/>
                <w:szCs w:val="24"/>
              </w:rPr>
              <w:t>. Gestaltung</w:t>
            </w:r>
          </w:p>
        </w:tc>
      </w:tr>
      <w:tr w:rsidR="009366D1" w:rsidRPr="009D3924" w:rsidTr="009366D1">
        <w:tc>
          <w:tcPr>
            <w:tcW w:w="1437" w:type="dxa"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  <w:r w:rsidRPr="009366D1">
              <w:rPr>
                <w:sz w:val="24"/>
                <w:szCs w:val="24"/>
              </w:rPr>
              <w:t>14:50-16:00</w:t>
            </w:r>
          </w:p>
        </w:tc>
        <w:tc>
          <w:tcPr>
            <w:tcW w:w="1960" w:type="dxa"/>
            <w:gridSpan w:val="2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proofErr w:type="spellStart"/>
            <w:r w:rsidRPr="009366D1">
              <w:rPr>
                <w:sz w:val="24"/>
                <w:szCs w:val="24"/>
              </w:rPr>
              <w:t>Indiv</w:t>
            </w:r>
            <w:proofErr w:type="spellEnd"/>
            <w:r w:rsidRPr="009366D1">
              <w:rPr>
                <w:sz w:val="24"/>
                <w:szCs w:val="24"/>
              </w:rPr>
              <w:t>. Gestaltung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proofErr w:type="spellStart"/>
            <w:r w:rsidRPr="009366D1">
              <w:rPr>
                <w:sz w:val="24"/>
                <w:szCs w:val="24"/>
              </w:rPr>
              <w:t>Indiv</w:t>
            </w:r>
            <w:proofErr w:type="spellEnd"/>
            <w:r w:rsidRPr="009366D1">
              <w:rPr>
                <w:sz w:val="24"/>
                <w:szCs w:val="24"/>
              </w:rPr>
              <w:t>. Gestaltung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proofErr w:type="spellStart"/>
            <w:r w:rsidRPr="009366D1">
              <w:rPr>
                <w:sz w:val="24"/>
                <w:szCs w:val="24"/>
              </w:rPr>
              <w:t>Indiv</w:t>
            </w:r>
            <w:proofErr w:type="spellEnd"/>
            <w:r w:rsidRPr="009366D1">
              <w:rPr>
                <w:sz w:val="24"/>
                <w:szCs w:val="24"/>
              </w:rPr>
              <w:t>. Gestaltung</w:t>
            </w:r>
          </w:p>
        </w:tc>
        <w:tc>
          <w:tcPr>
            <w:tcW w:w="2442" w:type="dxa"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  <w:proofErr w:type="spellStart"/>
            <w:r w:rsidRPr="009366D1">
              <w:rPr>
                <w:sz w:val="24"/>
                <w:szCs w:val="24"/>
              </w:rPr>
              <w:t>Indiv</w:t>
            </w:r>
            <w:proofErr w:type="spellEnd"/>
            <w:r w:rsidRPr="009366D1">
              <w:rPr>
                <w:sz w:val="24"/>
                <w:szCs w:val="24"/>
              </w:rPr>
              <w:t>. Gestaltung</w:t>
            </w:r>
          </w:p>
        </w:tc>
        <w:tc>
          <w:tcPr>
            <w:tcW w:w="251" w:type="dxa"/>
            <w:vMerge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66D1" w:rsidRPr="009366D1" w:rsidRDefault="009366D1" w:rsidP="009366D1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FFE599" w:themeFill="accent4" w:themeFillTint="66"/>
          </w:tcPr>
          <w:p w:rsidR="009366D1" w:rsidRPr="009366D1" w:rsidRDefault="009366D1" w:rsidP="009366D1">
            <w:pPr>
              <w:jc w:val="center"/>
              <w:rPr>
                <w:sz w:val="24"/>
                <w:szCs w:val="24"/>
              </w:rPr>
            </w:pPr>
          </w:p>
        </w:tc>
      </w:tr>
      <w:tr w:rsidR="009366D1" w:rsidRPr="009D3924" w:rsidTr="000F444F">
        <w:tc>
          <w:tcPr>
            <w:tcW w:w="14276" w:type="dxa"/>
            <w:gridSpan w:val="9"/>
          </w:tcPr>
          <w:p w:rsidR="009366D1" w:rsidRPr="009D3924" w:rsidRDefault="009366D1" w:rsidP="009366D1">
            <w:pPr>
              <w:jc w:val="center"/>
              <w:rPr>
                <w:sz w:val="28"/>
                <w:szCs w:val="28"/>
              </w:rPr>
            </w:pPr>
          </w:p>
        </w:tc>
      </w:tr>
      <w:tr w:rsidR="009366D1" w:rsidRPr="009D3924" w:rsidTr="008B3BA3">
        <w:tc>
          <w:tcPr>
            <w:tcW w:w="1578" w:type="dxa"/>
            <w:gridSpan w:val="2"/>
          </w:tcPr>
          <w:p w:rsidR="009366D1" w:rsidRDefault="009366D1" w:rsidP="009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individuelle Gestaltung</w:t>
            </w:r>
          </w:p>
          <w:p w:rsidR="009366D1" w:rsidRPr="009D3924" w:rsidRDefault="009366D1" w:rsidP="009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variiert:</w:t>
            </w:r>
          </w:p>
        </w:tc>
        <w:tc>
          <w:tcPr>
            <w:tcW w:w="12698" w:type="dxa"/>
            <w:gridSpan w:val="7"/>
          </w:tcPr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3924">
              <w:rPr>
                <w:sz w:val="28"/>
                <w:szCs w:val="28"/>
              </w:rPr>
              <w:t>Spielplatz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Bewegung im Turnsaal und Garten 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Kochen und Backen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Malen, Basteln, Zeichnen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Feste im Jahreskreis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Geburtstagsfeiern 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 entdecken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Konzentration und Training</w:t>
            </w:r>
          </w:p>
          <w:p w:rsidR="009366D1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Spaß (Gesellschaftsspiele, Rollenspiele, etc.)</w:t>
            </w:r>
          </w:p>
          <w:p w:rsidR="009366D1" w:rsidRPr="009D3924" w:rsidRDefault="009366D1" w:rsidP="009366D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Lese-und Entspannungsecke </w:t>
            </w:r>
          </w:p>
        </w:tc>
      </w:tr>
      <w:tr w:rsidR="009366D1" w:rsidRPr="009D3924" w:rsidTr="009366D1">
        <w:tc>
          <w:tcPr>
            <w:tcW w:w="1578" w:type="dxa"/>
            <w:gridSpan w:val="2"/>
            <w:shd w:val="clear" w:color="auto" w:fill="FFE599" w:themeFill="accent4" w:themeFillTint="66"/>
          </w:tcPr>
          <w:p w:rsidR="009366D1" w:rsidRDefault="009366D1" w:rsidP="009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Freizeit </w:t>
            </w:r>
          </w:p>
        </w:tc>
        <w:tc>
          <w:tcPr>
            <w:tcW w:w="12698" w:type="dxa"/>
            <w:gridSpan w:val="7"/>
            <w:shd w:val="clear" w:color="auto" w:fill="FFE599" w:themeFill="accent4" w:themeFillTint="66"/>
          </w:tcPr>
          <w:p w:rsidR="009366D1" w:rsidRPr="009D3924" w:rsidRDefault="009366D1" w:rsidP="009366D1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Selina </w:t>
            </w:r>
            <w:proofErr w:type="spellStart"/>
            <w:r>
              <w:rPr>
                <w:sz w:val="28"/>
                <w:szCs w:val="28"/>
              </w:rPr>
              <w:t>Wietinger</w:t>
            </w:r>
            <w:proofErr w:type="spellEnd"/>
            <w:r>
              <w:rPr>
                <w:sz w:val="28"/>
                <w:szCs w:val="28"/>
              </w:rPr>
              <w:t>, Harriet Stegmüller</w:t>
            </w:r>
          </w:p>
        </w:tc>
      </w:tr>
      <w:tr w:rsidR="009366D1" w:rsidRPr="009D3924" w:rsidTr="009366D1">
        <w:tc>
          <w:tcPr>
            <w:tcW w:w="1578" w:type="dxa"/>
            <w:gridSpan w:val="2"/>
            <w:shd w:val="clear" w:color="auto" w:fill="F4B083" w:themeFill="accent2" w:themeFillTint="99"/>
          </w:tcPr>
          <w:p w:rsidR="009366D1" w:rsidRDefault="009366D1" w:rsidP="0093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Lernzeit </w:t>
            </w:r>
          </w:p>
        </w:tc>
        <w:tc>
          <w:tcPr>
            <w:tcW w:w="12698" w:type="dxa"/>
            <w:gridSpan w:val="7"/>
            <w:shd w:val="clear" w:color="auto" w:fill="F4B083" w:themeFill="accent2" w:themeFillTint="99"/>
          </w:tcPr>
          <w:p w:rsidR="009366D1" w:rsidRDefault="009366D1" w:rsidP="006E660B">
            <w:pPr>
              <w:pStyle w:val="Listenabsatz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Fürstaller</w:t>
            </w:r>
            <w:proofErr w:type="spellEnd"/>
            <w:r>
              <w:rPr>
                <w:sz w:val="28"/>
                <w:szCs w:val="28"/>
              </w:rPr>
              <w:t xml:space="preserve"> Lisa (F), </w:t>
            </w:r>
            <w:proofErr w:type="spellStart"/>
            <w:r>
              <w:rPr>
                <w:sz w:val="28"/>
                <w:szCs w:val="28"/>
              </w:rPr>
              <w:t>Kernmayer</w:t>
            </w:r>
            <w:proofErr w:type="spellEnd"/>
            <w:r>
              <w:rPr>
                <w:sz w:val="28"/>
                <w:szCs w:val="28"/>
              </w:rPr>
              <w:t xml:space="preserve"> Sarah (K), </w:t>
            </w:r>
            <w:proofErr w:type="spellStart"/>
            <w:r w:rsidR="00FF22F7">
              <w:rPr>
                <w:sz w:val="28"/>
                <w:szCs w:val="28"/>
              </w:rPr>
              <w:t>Stiper</w:t>
            </w:r>
            <w:proofErr w:type="spellEnd"/>
            <w:r w:rsidR="00FF22F7">
              <w:rPr>
                <w:sz w:val="28"/>
                <w:szCs w:val="28"/>
              </w:rPr>
              <w:t xml:space="preserve"> Carina (S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76107" w:rsidRDefault="00C76107" w:rsidP="005D4008">
      <w:pPr>
        <w:rPr>
          <w:sz w:val="28"/>
          <w:szCs w:val="28"/>
        </w:rPr>
      </w:pPr>
      <w:bookmarkStart w:id="0" w:name="_GoBack"/>
      <w:bookmarkEnd w:id="0"/>
    </w:p>
    <w:sectPr w:rsidR="00C76107" w:rsidSect="009D392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63856"/>
    <w:multiLevelType w:val="hybridMultilevel"/>
    <w:tmpl w:val="DC52E1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4"/>
    <w:rsid w:val="001B075D"/>
    <w:rsid w:val="004930D7"/>
    <w:rsid w:val="005D4008"/>
    <w:rsid w:val="006E660B"/>
    <w:rsid w:val="00860579"/>
    <w:rsid w:val="008D4C1A"/>
    <w:rsid w:val="009366D1"/>
    <w:rsid w:val="009D3924"/>
    <w:rsid w:val="00B27E50"/>
    <w:rsid w:val="00C76107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9085-4401-46A0-848C-854D391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D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vsproleb</dc:creator>
  <cp:keywords/>
  <dc:description/>
  <cp:lastModifiedBy>vsproleb</cp:lastModifiedBy>
  <cp:revision>9</cp:revision>
  <dcterms:created xsi:type="dcterms:W3CDTF">2017-09-26T10:15:00Z</dcterms:created>
  <dcterms:modified xsi:type="dcterms:W3CDTF">2018-10-04T13:52:00Z</dcterms:modified>
</cp:coreProperties>
</file>